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39BA" w:rsidRPr="00E1073B" w:rsidRDefault="009F39BA" w:rsidP="009F39BA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9F39BA" w:rsidRPr="00E1073B" w:rsidRDefault="009F39BA" w:rsidP="009F39BA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9F39BA" w:rsidRDefault="009F39BA" w:rsidP="009F39B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вычислительная техника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системная и программная инженерия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9F39BA" w:rsidRPr="00E1073B" w:rsidRDefault="009F39BA" w:rsidP="009F39BA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 Студент: Новоселова Мария Викторовна                      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241-326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«Информатика и вычислительная техника»</w:t>
      </w: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Чернова Вера Михайловна</w:t>
      </w: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eastAsia="ru-RU"/>
        </w:rPr>
        <w:id w:val="454744802"/>
        <w:docPartObj>
          <w:docPartGallery w:val="Table of Contents"/>
          <w:docPartUnique/>
        </w:docPartObj>
      </w:sdtPr>
      <w:sdtEndPr/>
      <w:sdtContent>
        <w:p w:rsidR="001A4B5D" w:rsidRPr="00CF2626" w:rsidRDefault="001A4B5D" w:rsidP="00CF2626">
          <w:pPr>
            <w:pStyle w:val="a3"/>
            <w:spacing w:line="360" w:lineRule="auto"/>
            <w:jc w:val="center"/>
            <w:rPr>
              <w:rFonts w:ascii="Times New Roman" w:hAnsi="Times New Roman" w:cs="Times New Roman"/>
              <w:b w:val="0"/>
            </w:rPr>
          </w:pPr>
          <w:r w:rsidRPr="00CF2626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CF2626" w:rsidRPr="007725FB" w:rsidRDefault="00A44499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7725F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1A4B5D" w:rsidRPr="007725F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725F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029845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_Toc198029845 \h </w:instrTex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CF2626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6" w:history="1">
            <w:r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 ОБЩАЯ ИНФОРМАЦИЯ О ПРОЕКТЕ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_Toc198029846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CF2626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7" w:history="1">
            <w:r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 Название проекта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_Toc198029847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CF2626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8" w:history="1">
            <w:r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1.2 Цели и задачи проекта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_Toc198029848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CF2626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9" w:history="1">
            <w:r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_Toc198029849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CF2626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0" w:history="1">
            <w:r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 Наименование заказчика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_Toc198029850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CF2626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1" w:history="1">
            <w:r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 Организационная структура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_Toc198029851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CF2626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2" w:history="1">
            <w:r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 Описание деятельности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_Toc198029852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CF2626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3" w:history="1">
            <w:r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_Toc198029853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CF2626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4" w:history="1">
            <w:r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_Toc198029854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CF2626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5" w:history="1">
            <w:r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_Toc198029855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CF2626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6" w:history="1">
            <w:r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_Toc198029856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7725FB" w:rsidRDefault="00A44499" w:rsidP="00CF2626">
          <w:pPr>
            <w:spacing w:line="360" w:lineRule="auto"/>
          </w:pPr>
          <w:r w:rsidRPr="007725F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556FC4" w:rsidRDefault="00556FC4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>
      <w:r>
        <w:br w:type="page"/>
      </w:r>
    </w:p>
    <w:p w:rsidR="009F39BA" w:rsidRDefault="009F39BA" w:rsidP="001A4B5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198029845"/>
      <w:r w:rsidRPr="009F39BA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0"/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современной IT-среде </w:t>
      </w:r>
      <w:r w:rsidRPr="007A35AE">
        <w:rPr>
          <w:rFonts w:ascii="Times New Roman" w:hAnsi="Times New Roman" w:cs="Times New Roman"/>
          <w:sz w:val="28"/>
          <w:szCs w:val="28"/>
        </w:rPr>
        <w:t>навыки в области систем контроля версий и веб-разработки становятся все более важными. В процессе базового этапа своей проектной практики я получила практический опыт работы с платформой GitHub, научилась создавать статические сайты и взаимодействовать с организацией-партнёром — Эколого-культурное объединение «Слобода».</w:t>
      </w:r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Целью данной практики было не только изучение технических аспектов разработки, но и применение полученных знаний в реальных условиях работы. Я изучила процесс создания и управления репозиториями на GitHub, что позволило мне эффективно организовать проект и отслеживать изменения. Также я познакомилась с синтаксисом Markdown, который широко используется в веб-разработке и документации.</w:t>
      </w:r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Создание статического сайта дало мне возможность применить на практике свои навыки в веб-дизайне и программировании. Взаимодействие с университетом предоставило уникальную возможность углубиться в профессиональную среду благодаря разнообразным мероприятиям и образовательным программам, доступным для студентов.</w:t>
      </w:r>
    </w:p>
    <w:p w:rsid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В этом отчете представлена информация о проекте, над которым я работаю в рамках дисциплины «проектная деятельность», а также подр</w:t>
      </w:r>
      <w:r>
        <w:rPr>
          <w:rFonts w:ascii="Times New Roman" w:hAnsi="Times New Roman" w:cs="Times New Roman"/>
          <w:sz w:val="28"/>
          <w:szCs w:val="28"/>
        </w:rPr>
        <w:t>обное описание работы над базовой частью</w:t>
      </w:r>
      <w:r w:rsidRPr="007A35AE">
        <w:rPr>
          <w:rFonts w:ascii="Times New Roman" w:hAnsi="Times New Roman" w:cs="Times New Roman"/>
          <w:sz w:val="28"/>
          <w:szCs w:val="28"/>
        </w:rPr>
        <w:t xml:space="preserve"> практики и достигнутые результаты.</w:t>
      </w:r>
    </w:p>
    <w:p w:rsidR="007A35AE" w:rsidRDefault="007A35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F39BA" w:rsidRDefault="007A35AE" w:rsidP="001A4B5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" w:name="_Toc198029846"/>
      <w:r>
        <w:rPr>
          <w:rFonts w:ascii="Times New Roman" w:hAnsi="Times New Roman" w:cs="Times New Roman"/>
          <w:b/>
          <w:sz w:val="28"/>
          <w:szCs w:val="28"/>
        </w:rPr>
        <w:lastRenderedPageBreak/>
        <w:t>1. ОБЩАЯ ИНФОРМАЦИЯ О ПРОЕКТЕ</w:t>
      </w:r>
      <w:bookmarkEnd w:id="1"/>
    </w:p>
    <w:p w:rsidR="007A35AE" w:rsidRDefault="007A35AE" w:rsidP="001A4B5D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" w:name="_Toc198029847"/>
      <w:r>
        <w:rPr>
          <w:rFonts w:ascii="Times New Roman" w:hAnsi="Times New Roman" w:cs="Times New Roman"/>
          <w:b/>
          <w:sz w:val="28"/>
          <w:szCs w:val="28"/>
        </w:rPr>
        <w:t>1.1 Название проекта</w:t>
      </w:r>
      <w:bookmarkEnd w:id="2"/>
    </w:p>
    <w:p w:rsidR="007A35AE" w:rsidRDefault="007A35AE" w:rsidP="007A35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Полное название проекта 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1E6548">
        <w:rPr>
          <w:rFonts w:ascii="Times New Roman" w:eastAsia="Times New Roman" w:hAnsi="Times New Roman" w:cs="Times New Roman"/>
          <w:color w:val="000000"/>
          <w:sz w:val="28"/>
          <w:szCs w:val="28"/>
        </w:rPr>
        <w:t>Игровая платформа «Прогулки по Москве»</w:t>
      </w:r>
    </w:p>
    <w:p w:rsidR="001E6548" w:rsidRDefault="001E6548" w:rsidP="007A35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E6548" w:rsidRDefault="001E6548" w:rsidP="001A4B5D">
      <w:pPr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Toc19802984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1.2 Цели и задачи проекта</w:t>
      </w:r>
      <w:bookmarkEnd w:id="3"/>
    </w:p>
    <w:p w:rsidR="001E6548" w:rsidRDefault="001E6548" w:rsidP="00247C6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Цели:</w:t>
      </w:r>
    </w:p>
    <w:p w:rsidR="001E654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Разработать увлекательный и интерактивный сюжет с элементами времени и альтернативных вселенных.</w:t>
      </w:r>
    </w:p>
    <w:p w:rsidR="00247C68" w:rsidRP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color w:val="000000"/>
          <w:sz w:val="28"/>
          <w:szCs w:val="28"/>
        </w:rPr>
        <w:t>Установить связи между историческими событиями и игровым процессом.</w:t>
      </w:r>
    </w:p>
    <w:p w:rsidR="00247C68" w:rsidRP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color w:val="000000"/>
          <w:sz w:val="28"/>
          <w:szCs w:val="28"/>
        </w:rPr>
        <w:t>Обеспечить игрокам доступ к информации о значимых исторических объектах, их происхождении и значении, а также о культурном контексте, в котором они были построены.</w:t>
      </w:r>
    </w:p>
    <w:p w:rsidR="00247C68" w:rsidRPr="00247C68" w:rsidRDefault="00247C68" w:rsidP="00247C68">
      <w:pPr>
        <w:pStyle w:val="a7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rFonts w:cs="Arial"/>
          <w:color w:val="000000" w:themeColor="text1"/>
          <w:sz w:val="28"/>
          <w:szCs w:val="26"/>
        </w:rPr>
      </w:pPr>
      <w:r w:rsidRPr="00247C68">
        <w:rPr>
          <w:rFonts w:cs="Arial"/>
          <w:color w:val="000000" w:themeColor="text1"/>
          <w:sz w:val="28"/>
          <w:szCs w:val="26"/>
        </w:rPr>
        <w:t>Разработать графические элементы, которые показывали бы, как могли бы выглядеть известные достопримечательности, если бы реализовались проекты 18 века. Это станет основным привлекающим элементом игры.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Создать интерактивные локации, позволяющие игрокам не только исследовать, но и взаимодействовать с достопримечательностями, например, выполнять квесты, находить предметы и вводить интересные факты.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Разработать сценарий и персонажей, которые отражали бы дух времени, позволяя игрокам узнать о социальных, политических и культурных аспектах Москвы 18 века через взаимодействие с историческими личностями и событиями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Обеспечить игрокам интересный и захватывающий опыт, балансируя между образовательным контентом и развлекательными элементами, такими как квесты, головоломки и возможности для принятия решений, влияющих на ход игры.</w:t>
      </w:r>
    </w:p>
    <w:p w:rsidR="00247C68" w:rsidRDefault="00247C68" w:rsidP="00860F18">
      <w:pPr>
        <w:pStyle w:val="a7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</w:p>
    <w:p w:rsidR="00247C68" w:rsidRPr="00247C68" w:rsidRDefault="00247C68" w:rsidP="00247C68">
      <w:pPr>
        <w:pStyle w:val="a7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247C68">
        <w:rPr>
          <w:color w:val="000000" w:themeColor="text1"/>
          <w:sz w:val="28"/>
          <w:szCs w:val="28"/>
        </w:rPr>
        <w:lastRenderedPageBreak/>
        <w:t>Разработка художественного стиля, который будет передавать атмосферу 18 века, включая архитектурные элементы, костюмы персонажей, а также музыку и звуковые эффекты, позволяя игрокам ощутить себя в данной эпохе.</w:t>
      </w:r>
    </w:p>
    <w:p w:rsidR="00247C68" w:rsidRDefault="00247C68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7C68" w:rsidRDefault="00247C68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Задачи:</w:t>
      </w:r>
    </w:p>
    <w:p w:rsid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Разработка концепции и аналитической базы игры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определение цели, актуальности, целевой аудитории, анализ рынка, описание этапов реализации.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Создание сюжетной линии с историческими элементами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разработка персонажей, временные прыжки, маршруты по локациям, диалоги с историческими лицами, варианты финала.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Проектирование и реализация главного меню и интерфейса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разработку прототипа и финальной версии главного меню, создание диалоговых окон, работу над UI/UX.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Техническая реализация базовой логики игры в Godot Engine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изучение GodotScript, разработку прототипов игровой механики, интеграцию элементов взаимодействия.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Проектирование и настройка серверной части и базы данных</w:t>
      </w:r>
    </w:p>
    <w:p w:rsid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создание ER-диаграммы, настройку back-end и сохранения прогресса игрока.</w:t>
      </w:r>
    </w:p>
    <w:p w:rsidR="00247C68" w:rsidRDefault="00247C68" w:rsidP="00247C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7C68" w:rsidRDefault="00247C68" w:rsidP="001A4B5D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4" w:name="_Toc195450229"/>
      <w:bookmarkStart w:id="5" w:name="_Toc198029849"/>
      <w:r w:rsidRPr="0018240F">
        <w:rPr>
          <w:rFonts w:ascii="Times New Roman" w:eastAsia="Times New Roman" w:hAnsi="Times New Roman" w:cs="Times New Roman"/>
          <w:color w:val="000000"/>
        </w:rPr>
        <w:lastRenderedPageBreak/>
        <w:t xml:space="preserve">2 ОБЩАЯ ХАРАКТЕРИСТИКА </w:t>
      </w:r>
      <w:r>
        <w:rPr>
          <w:rFonts w:ascii="Times New Roman" w:eastAsia="Times New Roman" w:hAnsi="Times New Roman" w:cs="Times New Roman"/>
          <w:color w:val="000000"/>
        </w:rPr>
        <w:t>ДЕЯТЕЛЬНОСТИ ОРГАНИЗАЦИИ</w:t>
      </w:r>
      <w:bookmarkEnd w:id="4"/>
      <w:bookmarkEnd w:id="5"/>
    </w:p>
    <w:p w:rsidR="00247C68" w:rsidRDefault="00247C68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198029850"/>
      <w:r>
        <w:rPr>
          <w:rFonts w:ascii="Times New Roman" w:hAnsi="Times New Roman" w:cs="Times New Roman"/>
          <w:b/>
          <w:sz w:val="28"/>
          <w:szCs w:val="28"/>
        </w:rPr>
        <w:t>2.1 Наименование заказчика</w:t>
      </w:r>
      <w:bookmarkEnd w:id="6"/>
    </w:p>
    <w:p w:rsidR="00247C68" w:rsidRDefault="007E12DD" w:rsidP="007E12D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12DD">
        <w:rPr>
          <w:rFonts w:ascii="Times New Roman" w:hAnsi="Times New Roman" w:cs="Times New Roman"/>
          <w:sz w:val="28"/>
          <w:szCs w:val="28"/>
        </w:rPr>
        <w:t>Эколого-культурное объединение «Слобода»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E12DD" w:rsidRDefault="007E12DD" w:rsidP="007E12D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12DD" w:rsidRDefault="007E12DD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98029851"/>
      <w:r>
        <w:rPr>
          <w:rFonts w:ascii="Times New Roman" w:hAnsi="Times New Roman" w:cs="Times New Roman"/>
          <w:b/>
          <w:sz w:val="28"/>
          <w:szCs w:val="28"/>
        </w:rPr>
        <w:t>2.2 Организационная структура</w:t>
      </w:r>
      <w:bookmarkEnd w:id="7"/>
    </w:p>
    <w:p w:rsidR="007E12DD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F18">
        <w:rPr>
          <w:rFonts w:ascii="Times New Roman" w:hAnsi="Times New Roman" w:cs="Times New Roman"/>
          <w:sz w:val="28"/>
          <w:szCs w:val="28"/>
        </w:rPr>
        <w:t>Общее собрание членов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60F18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860F18">
        <w:rPr>
          <w:rFonts w:ascii="Times New Roman" w:hAnsi="Times New Roman" w:cs="Times New Roman"/>
          <w:sz w:val="28"/>
          <w:szCs w:val="28"/>
        </w:rPr>
        <w:t>дминистрация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60F18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860F18">
        <w:rPr>
          <w:rFonts w:ascii="Times New Roman" w:hAnsi="Times New Roman" w:cs="Times New Roman"/>
          <w:sz w:val="28"/>
          <w:szCs w:val="28"/>
        </w:rPr>
        <w:t>лены организации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0F18" w:rsidRPr="00860F18" w:rsidRDefault="00860F18" w:rsidP="00860F18">
      <w:pPr>
        <w:pStyle w:val="a6"/>
        <w:spacing w:after="0"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7E12DD" w:rsidRDefault="007E12DD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98029852"/>
      <w:r>
        <w:rPr>
          <w:rFonts w:ascii="Times New Roman" w:hAnsi="Times New Roman" w:cs="Times New Roman"/>
          <w:b/>
          <w:sz w:val="28"/>
          <w:szCs w:val="28"/>
        </w:rPr>
        <w:t>2.3 Описание деятельности</w:t>
      </w:r>
      <w:bookmarkEnd w:id="8"/>
    </w:p>
    <w:p w:rsidR="007E12DD" w:rsidRDefault="00F5625A" w:rsidP="007E12DD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F5625A">
        <w:rPr>
          <w:rFonts w:ascii="Times New Roman" w:hAnsi="Times New Roman" w:cs="Times New Roman"/>
          <w:sz w:val="28"/>
          <w:szCs w:val="28"/>
        </w:rPr>
        <w:t>РОО Эколого-культурное объединение “Слобода” способствует сохранению и популяризации культурного и природного наследия Басманного района. Организация проводит мероприятия, направленные на изучение и сохранение истории и культуры, вовлекая жителей в активную деятельность по продвижению культурных ценностей. “Слобода” стремится к созданию устойчивого и благоприятного сообщества, ценящего свою историю.</w:t>
      </w:r>
      <w:r w:rsidR="007E12DD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E12DD" w:rsidRDefault="007E12DD" w:rsidP="001A4B5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Toc195450233"/>
      <w:bookmarkStart w:id="10" w:name="_Toc198029853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3 ОПИСАНИЕ ЗАДАНИЯ ПО ПРОЕКТНОЙ ПРАКТИКЕ</w:t>
      </w:r>
      <w:bookmarkEnd w:id="9"/>
      <w:bookmarkEnd w:id="10"/>
    </w:p>
    <w:p w:rsidR="007E12DD" w:rsidRPr="00AA4B8B" w:rsidRDefault="007E12DD" w:rsidP="007E12DD">
      <w:pPr>
        <w:pStyle w:val="a6"/>
        <w:numPr>
          <w:ilvl w:val="0"/>
          <w:numId w:val="6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Настройка Git и репозитория:</w:t>
      </w:r>
    </w:p>
    <w:p w:rsidR="007E12DD" w:rsidRPr="00AA4B8B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оздание репозитория на GitHub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основе предоставленного шаблона;</w:t>
      </w:r>
    </w:p>
    <w:p w:rsidR="007E12DD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>своение базовых команд Git: клонирование, коммит, 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уш и создание веток;</w:t>
      </w:r>
    </w:p>
    <w:p w:rsidR="007E12DD" w:rsidRPr="00624854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>егулярное фиксирование изменений с осмы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сленными сообщениями к коммитам.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Написание документов в формате Markdown.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статического веб-сайта:</w:t>
      </w:r>
    </w:p>
    <w:p w:rsidR="007E12DD" w:rsidRPr="00624854" w:rsidRDefault="0095010C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</w:t>
      </w:r>
      <w:r w:rsidR="007E12DD"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сайта об основном проекте по дисциплине «Проектная деятельность</w:t>
      </w:r>
      <w:r w:rsidR="007E12DD">
        <w:rPr>
          <w:rFonts w:ascii="Times New Roman" w:eastAsia="Times New Roman" w:hAnsi="Times New Roman" w:cs="Times New Roman"/>
          <w:color w:val="000000"/>
          <w:sz w:val="28"/>
          <w:szCs w:val="28"/>
        </w:rPr>
        <w:t>»;</w:t>
      </w:r>
    </w:p>
    <w:p w:rsidR="007E12DD" w:rsidRPr="00624854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формление страницы сайта графическими материалами (фотографиями, схемами, диаграммами, иллюстрациями) и другой медиа информацией.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организацией партнёром.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рганизация взаимодействия с партнёрской организацией (визит,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онлайн-встреча или стажировка);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частие в профильных мероприятиях по тематике проекта и профилю организации-партнёра (конференции, выставки, 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тапы, семинары, хакатоны и др.);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аписание отчёт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формате Markdown с описанием опыта, полученных знаний и связи с проектом.</w:t>
      </w:r>
    </w:p>
    <w:p w:rsidR="00860F18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Отчёт по практике.</w:t>
      </w:r>
    </w:p>
    <w:p w:rsidR="00860F18" w:rsidRDefault="00860F18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860F18" w:rsidRDefault="00860F18" w:rsidP="001A4B5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Toc195450234"/>
      <w:bookmarkStart w:id="12" w:name="_Toc198029854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11"/>
      <w:bookmarkEnd w:id="12"/>
    </w:p>
    <w:p w:rsidR="001A4B5D" w:rsidRDefault="0095010C" w:rsidP="00E75AE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1. Был создан репозиторий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9501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предоставленного шаблона и заполнен в соответствии с заданием для базовой части проектной практики:</w:t>
      </w:r>
    </w:p>
    <w:p w:rsidR="0095010C" w:rsidRDefault="00E75AEC" w:rsidP="00E75AEC">
      <w:pPr>
        <w:pStyle w:val="a6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заполнен главный файл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README</w:t>
      </w:r>
      <w:r w:rsidRPr="00E75AE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содержащий информацию об участниках практики, о вариативной части, об ответственном за практику и об основном проекте;</w:t>
      </w:r>
    </w:p>
    <w:p w:rsidR="00E75AEC" w:rsidRPr="00E75AEC" w:rsidRDefault="00E75AEC" w:rsidP="00E75AE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07617" cy="3021630"/>
            <wp:effectExtent l="19050" t="0" r="0" b="0"/>
            <wp:docPr id="9" name="Рисунок 9" descr="C:\Users\novos\Pictures\Screenshots\Снимок экрана (10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ovos\Pictures\Screenshots\Снимок экрана (100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619" cy="3023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5D" w:rsidRPr="001A4B5D" w:rsidRDefault="001A4B5D" w:rsidP="00E75AE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75AEC" w:rsidRDefault="00CF2626" w:rsidP="00E75AE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44499">
        <w:rPr>
          <w:rFonts w:ascii="Times New Roman" w:eastAsia="Times New Roman" w:hAnsi="Times New Roman" w:cs="Times New Roman"/>
          <w:color w:val="00000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41.5pt">
            <v:imagedata r:id="rId9" o:title="Снимок экрана (1009)"/>
          </v:shape>
        </w:pict>
      </w:r>
    </w:p>
    <w:p w:rsidR="004F257D" w:rsidRDefault="004F257D" w:rsidP="00E75AEC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site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была добавлена папка с файлами моего статического сайта;</w:t>
      </w:r>
    </w:p>
    <w:p w:rsidR="004F257D" w:rsidRDefault="004F257D" w:rsidP="004F257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38309" cy="3327400"/>
            <wp:effectExtent l="19050" t="0" r="5291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57D" w:rsidRDefault="004F257D" w:rsidP="004F257D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была создана папка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src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для размещения там файлов для технологии вариативной части;</w:t>
      </w:r>
    </w:p>
    <w:p w:rsidR="009D6F9D" w:rsidRDefault="004F257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B5D"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repots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был добавлен «Отчет о взаимодействии с организацией-партнером;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 w:rsidP="009D6F9D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docs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были добавлены документы в формате 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36615" cy="3710384"/>
            <wp:effectExtent l="1905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92" cy="371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2. Была создана документация в формате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а именно «Журнал», «О проекте», «Ресурсы», «Участники».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510783" cy="318516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86" cy="319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452110" cy="3407569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45" cy="340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9D6F9D" w:rsidRDefault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58840" cy="3724275"/>
            <wp:effectExtent l="1905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43" cy="372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3.Был создан статический сайт</w:t>
      </w:r>
      <w:r w:rsid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проектной практике, соответствующий требованиям, представленным в задании.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871972" cy="366998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468" cy="366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00929" cy="3688080"/>
            <wp:effectExtent l="19050" t="0" r="4571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838" cy="369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32805" cy="3708001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60" cy="371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9696" cy="371856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493" cy="3719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D6F9D"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120383" cy="382524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108" cy="3826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0425" cy="3712766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4F257D" w:rsidRPr="004F257D" w:rsidRDefault="003C4A43" w:rsidP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 w:rsidRPr="003C4A43">
        <w:t xml:space="preserve"> </w:t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>Было успешно проведено взаимодействие с организацией-партнёром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был составлен отчёт, расположенный в папке «reports».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7E12DD" w:rsidRDefault="001A4B5D" w:rsidP="001A4B5D">
      <w:pPr>
        <w:pStyle w:val="a6"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3" w:name="_Toc19802985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13"/>
    </w:p>
    <w:p w:rsidR="00B92A57" w:rsidRDefault="001A4B5D" w:rsidP="001A4B5D">
      <w:pPr>
        <w:pStyle w:val="a6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Прохождение базовой части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практики стало для меня значимым шагом в профессиональном развитии. Помимо применения теоретических знаний на практике, я существенно углубил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навыки работы с платформой GitHub, что критически важно для современной командной разработки. Создание документации и разработка веб-сайта позволили мне получить ценный опыт, а также укрепить пони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мание основных принципов HTML, 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безусловно пригодится в дальнейшей работе.</w:t>
      </w:r>
    </w:p>
    <w:p w:rsidR="00B92A57" w:rsidRDefault="00B92A5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B92A57" w:rsidRDefault="00B92A57" w:rsidP="00B92A5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" w:name="_Toc195450236"/>
      <w:bookmarkStart w:id="15" w:name="_Toc198029856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СПИСОК ИСПОЛЬЗУЕМЫХ ИСТОЧНИКОВ</w:t>
      </w:r>
      <w:bookmarkEnd w:id="14"/>
      <w:bookmarkEnd w:id="15"/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3ECD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Информация о практике (в том числе проектной)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Дата  11.05.25: </w:t>
      </w:r>
      <w:hyperlink r:id="rId26" w:history="1">
        <w:r w:rsidRPr="00AA0F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https://mospolytech.ru/obuchauschimsya/praktika/?ysclid=m9fpo3pwmu710957340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проектной деятельности. Дата 11.05.25: </w:t>
      </w:r>
      <w:hyperlink r:id="rId27" w:history="1">
        <w:r w:rsidRPr="00AA0F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https://mospolytech.ru/obuchauschimsya/proektnaya-deyatelnost/?ysclid=m9fpsda3ad786727228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Официальный сайт организации-партнера. Дата 11.05.25:</w:t>
      </w:r>
    </w:p>
    <w:p w:rsidR="00B92A57" w:rsidRPr="00B92A57" w:rsidRDefault="00A44499" w:rsidP="00B92A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28" w:history="1">
        <w:r w:rsidR="00B92A57" w:rsidRPr="00606D7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https://basmania.ru/muzej/o-muzee/roo-eko-sloboda/membership/</w:t>
        </w:r>
      </w:hyperlink>
      <w:r w:rsid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92A57"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.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Репозиторий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созданный в рамках проектной практики. Дата 11.05.25:</w:t>
      </w:r>
    </w:p>
    <w:p w:rsidR="00B92A57" w:rsidRPr="00B92A57" w:rsidRDefault="00A44499" w:rsidP="00B92A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29" w:history="1">
        <w:r w:rsidR="00B92A57" w:rsidRPr="00B92A57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https://github.com/Alie-nek/Project-practice/tree/master</w:t>
        </w:r>
      </w:hyperlink>
      <w:r w:rsidR="00B92A57"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1A4B5D" w:rsidRPr="001A4B5D" w:rsidRDefault="001A4B5D" w:rsidP="001A4B5D">
      <w:pPr>
        <w:pStyle w:val="a6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E12DD" w:rsidRPr="007E12DD" w:rsidRDefault="007E12DD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7E12DD" w:rsidRPr="007E12DD" w:rsidSect="00556F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8429E" w:rsidRDefault="0088429E" w:rsidP="00E75AEC">
      <w:pPr>
        <w:spacing w:after="0" w:line="240" w:lineRule="auto"/>
      </w:pPr>
      <w:r>
        <w:separator/>
      </w:r>
    </w:p>
  </w:endnote>
  <w:endnote w:type="continuationSeparator" w:id="0">
    <w:p w:rsidR="0088429E" w:rsidRDefault="0088429E" w:rsidP="00E75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8429E" w:rsidRDefault="0088429E" w:rsidP="00E75AEC">
      <w:pPr>
        <w:spacing w:after="0" w:line="240" w:lineRule="auto"/>
      </w:pPr>
      <w:r>
        <w:separator/>
      </w:r>
    </w:p>
  </w:footnote>
  <w:footnote w:type="continuationSeparator" w:id="0">
    <w:p w:rsidR="0088429E" w:rsidRDefault="0088429E" w:rsidP="00E75A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8227FF"/>
    <w:multiLevelType w:val="multilevel"/>
    <w:tmpl w:val="46163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4732273"/>
    <w:multiLevelType w:val="hybridMultilevel"/>
    <w:tmpl w:val="795C5ED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167203C"/>
    <w:multiLevelType w:val="multilevel"/>
    <w:tmpl w:val="C50E4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5D56BAC"/>
    <w:multiLevelType w:val="hybridMultilevel"/>
    <w:tmpl w:val="F168A9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420B52CD"/>
    <w:multiLevelType w:val="hybridMultilevel"/>
    <w:tmpl w:val="7AD021F6"/>
    <w:lvl w:ilvl="0" w:tplc="291A39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B0F533A"/>
    <w:multiLevelType w:val="hybridMultilevel"/>
    <w:tmpl w:val="6D3E416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988094D"/>
    <w:multiLevelType w:val="hybridMultilevel"/>
    <w:tmpl w:val="2AE4D7B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5D682733"/>
    <w:multiLevelType w:val="hybridMultilevel"/>
    <w:tmpl w:val="8DA099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6DAA57DD"/>
    <w:multiLevelType w:val="hybridMultilevel"/>
    <w:tmpl w:val="B010D0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75BC7B8C"/>
    <w:multiLevelType w:val="hybridMultilevel"/>
    <w:tmpl w:val="D272065C"/>
    <w:lvl w:ilvl="0" w:tplc="64A208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">
    <w:abstractNumId w:val="8"/>
  </w:num>
  <w:num w:numId="5">
    <w:abstractNumId w:val="5"/>
  </w:num>
  <w:num w:numId="6">
    <w:abstractNumId w:val="4"/>
  </w:num>
  <w:num w:numId="7">
    <w:abstractNumId w:val="6"/>
  </w:num>
  <w:num w:numId="8">
    <w:abstractNumId w:val="1"/>
  </w:num>
  <w:num w:numId="9">
    <w:abstractNumId w:val="7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F39BA"/>
    <w:rsid w:val="001A4B5D"/>
    <w:rsid w:val="001E6548"/>
    <w:rsid w:val="00247C68"/>
    <w:rsid w:val="002A662F"/>
    <w:rsid w:val="003C4A43"/>
    <w:rsid w:val="004F257D"/>
    <w:rsid w:val="00556FC4"/>
    <w:rsid w:val="007725FB"/>
    <w:rsid w:val="007A35AE"/>
    <w:rsid w:val="007E12DD"/>
    <w:rsid w:val="00860F18"/>
    <w:rsid w:val="0088429E"/>
    <w:rsid w:val="0095010C"/>
    <w:rsid w:val="009D6F9D"/>
    <w:rsid w:val="009F39BA"/>
    <w:rsid w:val="00A44499"/>
    <w:rsid w:val="00B92A57"/>
    <w:rsid w:val="00CF2626"/>
    <w:rsid w:val="00E75AEC"/>
    <w:rsid w:val="00F562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9F39BA"/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qFormat/>
    <w:rsid w:val="009F39B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F39B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3">
    <w:name w:val="TOC Heading"/>
    <w:basedOn w:val="1"/>
    <w:next w:val="a"/>
    <w:uiPriority w:val="39"/>
    <w:semiHidden/>
    <w:unhideWhenUsed/>
    <w:qFormat/>
    <w:rsid w:val="009F39BA"/>
    <w:pPr>
      <w:outlineLvl w:val="9"/>
    </w:pPr>
    <w:rPr>
      <w:lang w:eastAsia="en-US"/>
    </w:rPr>
  </w:style>
  <w:style w:type="paragraph" w:styleId="2">
    <w:name w:val="toc 2"/>
    <w:basedOn w:val="a"/>
    <w:next w:val="a"/>
    <w:autoRedefine/>
    <w:uiPriority w:val="39"/>
    <w:unhideWhenUsed/>
    <w:qFormat/>
    <w:rsid w:val="009F39BA"/>
    <w:pPr>
      <w:spacing w:after="100"/>
      <w:ind w:left="220"/>
    </w:pPr>
    <w:rPr>
      <w:rFonts w:asciiTheme="minorHAnsi" w:eastAsiaTheme="minorEastAsia" w:hAnsiTheme="minorHAnsi" w:cstheme="minorBidi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9F39BA"/>
    <w:pPr>
      <w:spacing w:after="100"/>
    </w:pPr>
    <w:rPr>
      <w:rFonts w:asciiTheme="minorHAnsi" w:eastAsiaTheme="minorEastAsia" w:hAnsiTheme="minorHAnsi" w:cstheme="minorBidi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F39BA"/>
    <w:pPr>
      <w:spacing w:after="100"/>
      <w:ind w:left="440"/>
    </w:pPr>
    <w:rPr>
      <w:rFonts w:asciiTheme="minorHAnsi" w:eastAsiaTheme="minorEastAsia" w:hAnsiTheme="minorHAnsi" w:cstheme="minorBidi"/>
      <w:lang w:eastAsia="en-US"/>
    </w:rPr>
  </w:style>
  <w:style w:type="paragraph" w:styleId="a4">
    <w:name w:val="Balloon Text"/>
    <w:basedOn w:val="a"/>
    <w:link w:val="a5"/>
    <w:uiPriority w:val="99"/>
    <w:semiHidden/>
    <w:unhideWhenUsed/>
    <w:rsid w:val="009F39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F39BA"/>
    <w:rPr>
      <w:rFonts w:ascii="Tahoma" w:eastAsia="Calibri" w:hAnsi="Tahoma" w:cs="Tahoma"/>
      <w:sz w:val="16"/>
      <w:szCs w:val="16"/>
      <w:lang w:eastAsia="ru-RU"/>
    </w:rPr>
  </w:style>
  <w:style w:type="paragraph" w:styleId="a6">
    <w:name w:val="List Paragraph"/>
    <w:basedOn w:val="a"/>
    <w:uiPriority w:val="34"/>
    <w:qFormat/>
    <w:rsid w:val="001E6548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247C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Hyperlink"/>
    <w:basedOn w:val="a0"/>
    <w:uiPriority w:val="99"/>
    <w:unhideWhenUsed/>
    <w:rsid w:val="00247C68"/>
    <w:rPr>
      <w:color w:val="0000FF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E75AEC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E75AEC"/>
    <w:rPr>
      <w:rFonts w:ascii="Calibri" w:eastAsia="Calibri" w:hAnsi="Calibri" w:cs="Calibri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E75AEC"/>
    <w:rPr>
      <w:vertAlign w:val="superscript"/>
    </w:rPr>
  </w:style>
  <w:style w:type="character" w:styleId="ac">
    <w:name w:val="FollowedHyperlink"/>
    <w:basedOn w:val="a0"/>
    <w:uiPriority w:val="99"/>
    <w:semiHidden/>
    <w:unhideWhenUsed/>
    <w:rsid w:val="00B92A5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4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mospolytech.ru/obuchauschimsya/praktika/?ysclid=m9fpo3pwmu710957340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Alie-nek/Project-practice/tree/mast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s://basmania.ru/muzej/o-muzee/roo-eko-sloboda/membership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mospolytech.ru/obuchauschimsya/proektnaya-deyatelnost/?ysclid=m9fpsda3ad786727228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5CF050-6D2B-45B4-AC48-4BAE09936A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19</Pages>
  <Words>1411</Words>
  <Characters>8044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Новоселова</dc:creator>
  <cp:keywords/>
  <dc:description/>
  <cp:lastModifiedBy>Мария Новоселова</cp:lastModifiedBy>
  <cp:revision>4</cp:revision>
  <dcterms:created xsi:type="dcterms:W3CDTF">2025-05-12T15:01:00Z</dcterms:created>
  <dcterms:modified xsi:type="dcterms:W3CDTF">2025-05-13T08:59:00Z</dcterms:modified>
</cp:coreProperties>
</file>